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63" w:rsidRDefault="006F2763" w:rsidP="006F2763">
      <w:pPr>
        <w:spacing w:line="500" w:lineRule="exact"/>
        <w:jc w:val="center"/>
        <w:rPr>
          <w:b/>
          <w:sz w:val="52"/>
          <w:szCs w:val="52"/>
        </w:rPr>
      </w:pPr>
    </w:p>
    <w:p w:rsidR="005E4634" w:rsidRPr="006F2763" w:rsidRDefault="00236908" w:rsidP="006F2763">
      <w:pPr>
        <w:spacing w:line="500" w:lineRule="exact"/>
        <w:jc w:val="center"/>
        <w:rPr>
          <w:b/>
          <w:sz w:val="52"/>
          <w:szCs w:val="52"/>
        </w:rPr>
      </w:pPr>
      <w:r w:rsidRPr="006F2763">
        <w:rPr>
          <w:rFonts w:hint="eastAsia"/>
          <w:b/>
          <w:sz w:val="52"/>
          <w:szCs w:val="52"/>
        </w:rPr>
        <w:t>自动化设备合同</w:t>
      </w:r>
    </w:p>
    <w:p w:rsidR="006F2763" w:rsidRDefault="006F2763" w:rsidP="006F2763">
      <w:pPr>
        <w:spacing w:line="500" w:lineRule="exact"/>
      </w:pPr>
    </w:p>
    <w:p w:rsidR="00236908" w:rsidRDefault="00236908" w:rsidP="006F2763">
      <w:pPr>
        <w:spacing w:line="500" w:lineRule="exact"/>
        <w:rPr>
          <w:u w:val="single"/>
        </w:rPr>
      </w:pPr>
      <w:r>
        <w:rPr>
          <w:rFonts w:hint="eastAsia"/>
        </w:rPr>
        <w:t>甲方：</w:t>
      </w:r>
      <w:r>
        <w:rPr>
          <w:rFonts w:hint="eastAsia"/>
          <w:u w:val="single"/>
        </w:rPr>
        <w:t>汤姆森广东显示器件有限公司深圳分公司</w:t>
      </w:r>
      <w:r>
        <w:rPr>
          <w:rFonts w:hint="eastAsia"/>
          <w:u w:val="single"/>
        </w:rPr>
        <w:t xml:space="preserve"> </w:t>
      </w:r>
      <w:r w:rsidR="006F2763">
        <w:rPr>
          <w:rFonts w:hint="eastAsia"/>
        </w:rPr>
        <w:t xml:space="preserve">  </w:t>
      </w:r>
      <w:r>
        <w:rPr>
          <w:rFonts w:hint="eastAsia"/>
        </w:rPr>
        <w:t>已方：</w:t>
      </w:r>
      <w:r>
        <w:rPr>
          <w:rFonts w:hint="eastAsia"/>
          <w:u w:val="single"/>
        </w:rPr>
        <w:t>深圳市桃子自动化科技有限公司</w:t>
      </w:r>
      <w:r>
        <w:rPr>
          <w:rFonts w:hint="eastAsia"/>
          <w:u w:val="single"/>
        </w:rPr>
        <w:t xml:space="preserve">    </w:t>
      </w:r>
    </w:p>
    <w:p w:rsidR="00236908" w:rsidRDefault="00236908" w:rsidP="006F2763">
      <w:pPr>
        <w:spacing w:line="500" w:lineRule="exact"/>
      </w:pPr>
      <w:r>
        <w:rPr>
          <w:rFonts w:hint="eastAsia"/>
        </w:rPr>
        <w:t>地址：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 </w:t>
      </w:r>
      <w:r w:rsidR="006F2763">
        <w:rPr>
          <w:rFonts w:hint="eastAsia"/>
        </w:rPr>
        <w:t xml:space="preserve">      </w:t>
      </w:r>
      <w:r>
        <w:rPr>
          <w:rFonts w:hint="eastAsia"/>
        </w:rPr>
        <w:t>地址：</w:t>
      </w:r>
      <w:r>
        <w:rPr>
          <w:rFonts w:hint="eastAsia"/>
          <w:u w:val="single"/>
        </w:rPr>
        <w:t>深圳西乡华丰世纪科技园</w:t>
      </w:r>
      <w:r>
        <w:rPr>
          <w:rFonts w:hint="eastAsia"/>
          <w:u w:val="single"/>
        </w:rPr>
        <w:t>A2</w:t>
      </w:r>
      <w:r>
        <w:rPr>
          <w:rFonts w:hint="eastAsia"/>
          <w:u w:val="single"/>
        </w:rPr>
        <w:t>栋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楼</w:t>
      </w:r>
    </w:p>
    <w:p w:rsidR="00236908" w:rsidRDefault="00236908" w:rsidP="006F2763">
      <w:pPr>
        <w:spacing w:line="500" w:lineRule="exact"/>
        <w:rPr>
          <w:u w:val="single"/>
        </w:rPr>
      </w:pP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  </w:t>
      </w:r>
      <w:r w:rsidR="006F2763">
        <w:rPr>
          <w:rFonts w:hint="eastAsia"/>
        </w:rPr>
        <w:t xml:space="preserve">      </w:t>
      </w:r>
      <w:r>
        <w:rPr>
          <w:rFonts w:hint="eastAsia"/>
        </w:rPr>
        <w:t>联系人：</w:t>
      </w:r>
      <w:r>
        <w:rPr>
          <w:rFonts w:hint="eastAsia"/>
          <w:u w:val="single"/>
        </w:rPr>
        <w:t>李小姐</w:t>
      </w:r>
      <w:r>
        <w:rPr>
          <w:rFonts w:hint="eastAsia"/>
          <w:u w:val="single"/>
        </w:rPr>
        <w:t xml:space="preserve">       </w:t>
      </w:r>
    </w:p>
    <w:p w:rsidR="00236908" w:rsidRDefault="00236908" w:rsidP="006F2763">
      <w:pPr>
        <w:spacing w:line="500" w:lineRule="exact"/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15889310067  </w:t>
      </w:r>
      <w:r>
        <w:rPr>
          <w:rFonts w:hint="eastAsia"/>
        </w:rPr>
        <w:t xml:space="preserve">                    </w:t>
      </w:r>
      <w:r w:rsidR="006F2763">
        <w:rPr>
          <w:rFonts w:hint="eastAsia"/>
        </w:rPr>
        <w:t xml:space="preserve">      </w:t>
      </w: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13538595828   </w:t>
      </w:r>
    </w:p>
    <w:p w:rsidR="00236908" w:rsidRDefault="00236908" w:rsidP="006F2763">
      <w:pPr>
        <w:spacing w:line="500" w:lineRule="exact"/>
        <w:rPr>
          <w:u w:val="single"/>
        </w:rPr>
      </w:pPr>
      <w:r>
        <w:rPr>
          <w:rFonts w:hint="eastAsia"/>
        </w:rPr>
        <w:t>合同单号：</w:t>
      </w:r>
      <w:r>
        <w:rPr>
          <w:rFonts w:hint="eastAsia"/>
          <w:u w:val="single"/>
        </w:rPr>
        <w:t>TZ-BJ-201603192</w:t>
      </w:r>
    </w:p>
    <w:p w:rsidR="00236908" w:rsidRDefault="00236908" w:rsidP="006F2763">
      <w:pPr>
        <w:spacing w:line="500" w:lineRule="exact"/>
        <w:rPr>
          <w:u w:val="single"/>
        </w:rPr>
      </w:pPr>
    </w:p>
    <w:tbl>
      <w:tblPr>
        <w:tblStyle w:val="a3"/>
        <w:tblW w:w="10207" w:type="dxa"/>
        <w:tblLook w:val="04A0"/>
      </w:tblPr>
      <w:tblGrid>
        <w:gridCol w:w="709"/>
        <w:gridCol w:w="3237"/>
        <w:gridCol w:w="1158"/>
        <w:gridCol w:w="649"/>
        <w:gridCol w:w="1052"/>
        <w:gridCol w:w="1134"/>
        <w:gridCol w:w="2268"/>
      </w:tblGrid>
      <w:tr w:rsidR="00236908" w:rsidTr="00851326">
        <w:tc>
          <w:tcPr>
            <w:tcW w:w="70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3237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名称</w:t>
            </w:r>
          </w:p>
        </w:tc>
        <w:tc>
          <w:tcPr>
            <w:tcW w:w="115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型号</w:t>
            </w:r>
          </w:p>
        </w:tc>
        <w:tc>
          <w:tcPr>
            <w:tcW w:w="64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1052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单价</w:t>
            </w:r>
          </w:p>
        </w:tc>
        <w:tc>
          <w:tcPr>
            <w:tcW w:w="1134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总价</w:t>
            </w:r>
          </w:p>
        </w:tc>
        <w:tc>
          <w:tcPr>
            <w:tcW w:w="226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备注</w:t>
            </w:r>
          </w:p>
        </w:tc>
      </w:tr>
      <w:tr w:rsidR="00236908" w:rsidTr="00851326">
        <w:tc>
          <w:tcPr>
            <w:tcW w:w="70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3237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四轴双平台吸咐式自动锁螺丝机</w:t>
            </w:r>
          </w:p>
        </w:tc>
        <w:tc>
          <w:tcPr>
            <w:tcW w:w="115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TZ-LSJ5331</w:t>
            </w:r>
          </w:p>
        </w:tc>
        <w:tc>
          <w:tcPr>
            <w:tcW w:w="64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52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32000.00</w:t>
            </w:r>
          </w:p>
        </w:tc>
        <w:tc>
          <w:tcPr>
            <w:tcW w:w="1134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32000.00</w:t>
            </w:r>
          </w:p>
        </w:tc>
        <w:tc>
          <w:tcPr>
            <w:tcW w:w="2268" w:type="dxa"/>
          </w:tcPr>
          <w:p w:rsidR="00236908" w:rsidRDefault="00236908" w:rsidP="006F2763">
            <w:pPr>
              <w:spacing w:line="500" w:lineRule="exact"/>
            </w:pPr>
          </w:p>
        </w:tc>
      </w:tr>
      <w:tr w:rsidR="00236908" w:rsidTr="00851326">
        <w:tc>
          <w:tcPr>
            <w:tcW w:w="70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3237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三轴热熔自动点胶机</w:t>
            </w:r>
          </w:p>
        </w:tc>
        <w:tc>
          <w:tcPr>
            <w:tcW w:w="115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TZ-DJ331</w:t>
            </w:r>
          </w:p>
        </w:tc>
        <w:tc>
          <w:tcPr>
            <w:tcW w:w="64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52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19000.00</w:t>
            </w:r>
          </w:p>
        </w:tc>
        <w:tc>
          <w:tcPr>
            <w:tcW w:w="1134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19000.00</w:t>
            </w:r>
          </w:p>
        </w:tc>
        <w:tc>
          <w:tcPr>
            <w:tcW w:w="2268" w:type="dxa"/>
          </w:tcPr>
          <w:p w:rsidR="00236908" w:rsidRDefault="00236908" w:rsidP="006F2763">
            <w:pPr>
              <w:spacing w:line="500" w:lineRule="exact"/>
            </w:pPr>
          </w:p>
        </w:tc>
      </w:tr>
      <w:tr w:rsidR="00236908" w:rsidTr="00851326">
        <w:tc>
          <w:tcPr>
            <w:tcW w:w="70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3237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三轴热熔自动点胶机</w:t>
            </w:r>
          </w:p>
        </w:tc>
        <w:tc>
          <w:tcPr>
            <w:tcW w:w="115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TZ-DJ331</w:t>
            </w:r>
          </w:p>
        </w:tc>
        <w:tc>
          <w:tcPr>
            <w:tcW w:w="64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52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17000.00</w:t>
            </w:r>
          </w:p>
        </w:tc>
        <w:tc>
          <w:tcPr>
            <w:tcW w:w="1134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17000.00</w:t>
            </w:r>
          </w:p>
        </w:tc>
        <w:tc>
          <w:tcPr>
            <w:tcW w:w="2268" w:type="dxa"/>
          </w:tcPr>
          <w:p w:rsidR="00236908" w:rsidRPr="00851326" w:rsidRDefault="00236908" w:rsidP="006F2763">
            <w:pPr>
              <w:spacing w:line="500" w:lineRule="exact"/>
              <w:rPr>
                <w:sz w:val="18"/>
                <w:szCs w:val="18"/>
              </w:rPr>
            </w:pPr>
            <w:r w:rsidRPr="00851326">
              <w:rPr>
                <w:rFonts w:hint="eastAsia"/>
                <w:sz w:val="18"/>
                <w:szCs w:val="18"/>
              </w:rPr>
              <w:t>一次以下</w:t>
            </w:r>
            <w:r w:rsidRPr="00851326">
              <w:rPr>
                <w:rFonts w:hint="eastAsia"/>
                <w:sz w:val="18"/>
                <w:szCs w:val="18"/>
              </w:rPr>
              <w:t>10</w:t>
            </w:r>
            <w:r w:rsidRPr="00851326">
              <w:rPr>
                <w:rFonts w:hint="eastAsia"/>
                <w:sz w:val="18"/>
                <w:szCs w:val="18"/>
              </w:rPr>
              <w:t>台以上价格</w:t>
            </w:r>
          </w:p>
        </w:tc>
      </w:tr>
      <w:tr w:rsidR="00236908" w:rsidTr="00851326">
        <w:tc>
          <w:tcPr>
            <w:tcW w:w="70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3237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六轴自动锁螺丝机</w:t>
            </w:r>
          </w:p>
        </w:tc>
        <w:tc>
          <w:tcPr>
            <w:tcW w:w="115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TZ-LSJ06</w:t>
            </w:r>
          </w:p>
        </w:tc>
        <w:tc>
          <w:tcPr>
            <w:tcW w:w="649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52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65000.00</w:t>
            </w:r>
          </w:p>
        </w:tc>
        <w:tc>
          <w:tcPr>
            <w:tcW w:w="1134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65000.00</w:t>
            </w:r>
          </w:p>
        </w:tc>
        <w:tc>
          <w:tcPr>
            <w:tcW w:w="2268" w:type="dxa"/>
          </w:tcPr>
          <w:p w:rsidR="00236908" w:rsidRDefault="00236908" w:rsidP="006F2763">
            <w:pPr>
              <w:spacing w:line="500" w:lineRule="exact"/>
            </w:pPr>
            <w:r>
              <w:rPr>
                <w:rFonts w:hint="eastAsia"/>
              </w:rPr>
              <w:t>加一个轴加一万块钱</w:t>
            </w:r>
          </w:p>
        </w:tc>
      </w:tr>
      <w:tr w:rsidR="00851326" w:rsidTr="00851326">
        <w:trPr>
          <w:trHeight w:val="393"/>
        </w:trPr>
        <w:tc>
          <w:tcPr>
            <w:tcW w:w="3946" w:type="dxa"/>
            <w:gridSpan w:val="2"/>
          </w:tcPr>
          <w:p w:rsidR="00851326" w:rsidRDefault="00851326" w:rsidP="006F2763">
            <w:pPr>
              <w:spacing w:line="500" w:lineRule="exact"/>
            </w:pPr>
            <w:r>
              <w:rPr>
                <w:rFonts w:hint="eastAsia"/>
              </w:rPr>
              <w:t>总额：（大写）</w:t>
            </w:r>
          </w:p>
        </w:tc>
        <w:tc>
          <w:tcPr>
            <w:tcW w:w="1158" w:type="dxa"/>
          </w:tcPr>
          <w:p w:rsidR="00851326" w:rsidRDefault="00851326" w:rsidP="006F2763">
            <w:pPr>
              <w:spacing w:line="500" w:lineRule="exact"/>
            </w:pPr>
          </w:p>
        </w:tc>
        <w:tc>
          <w:tcPr>
            <w:tcW w:w="649" w:type="dxa"/>
          </w:tcPr>
          <w:p w:rsidR="00851326" w:rsidRDefault="00851326" w:rsidP="006F2763">
            <w:pPr>
              <w:spacing w:line="500" w:lineRule="exact"/>
            </w:pPr>
          </w:p>
        </w:tc>
        <w:tc>
          <w:tcPr>
            <w:tcW w:w="1052" w:type="dxa"/>
          </w:tcPr>
          <w:p w:rsidR="00851326" w:rsidRDefault="00851326" w:rsidP="006F2763">
            <w:pPr>
              <w:spacing w:line="500" w:lineRule="exact"/>
            </w:pPr>
          </w:p>
        </w:tc>
        <w:tc>
          <w:tcPr>
            <w:tcW w:w="1134" w:type="dxa"/>
          </w:tcPr>
          <w:p w:rsidR="00851326" w:rsidRDefault="00851326" w:rsidP="006F2763">
            <w:pPr>
              <w:spacing w:line="500" w:lineRule="exact"/>
            </w:pPr>
          </w:p>
        </w:tc>
        <w:tc>
          <w:tcPr>
            <w:tcW w:w="2268" w:type="dxa"/>
          </w:tcPr>
          <w:p w:rsidR="00851326" w:rsidRDefault="00851326" w:rsidP="006F2763">
            <w:pPr>
              <w:spacing w:line="500" w:lineRule="exact"/>
            </w:pPr>
          </w:p>
        </w:tc>
      </w:tr>
    </w:tbl>
    <w:p w:rsidR="00236908" w:rsidRPr="006F2763" w:rsidRDefault="00236908" w:rsidP="006F2763">
      <w:pPr>
        <w:spacing w:line="500" w:lineRule="exact"/>
        <w:rPr>
          <w:b/>
          <w:sz w:val="36"/>
          <w:szCs w:val="36"/>
        </w:rPr>
      </w:pPr>
    </w:p>
    <w:p w:rsidR="00851326" w:rsidRPr="006F2763" w:rsidRDefault="00851326" w:rsidP="006F2763">
      <w:pPr>
        <w:spacing w:line="500" w:lineRule="exact"/>
        <w:rPr>
          <w:b/>
          <w:sz w:val="36"/>
          <w:szCs w:val="36"/>
        </w:rPr>
      </w:pPr>
      <w:r w:rsidRPr="006F2763">
        <w:rPr>
          <w:rFonts w:hint="eastAsia"/>
          <w:b/>
          <w:sz w:val="36"/>
          <w:szCs w:val="36"/>
        </w:rPr>
        <w:t>商务备注：</w:t>
      </w:r>
    </w:p>
    <w:p w:rsidR="00851326" w:rsidRDefault="00851326" w:rsidP="006F2763">
      <w:pPr>
        <w:pStyle w:val="a4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付款方式：预付</w:t>
      </w:r>
      <w:r>
        <w:rPr>
          <w:rFonts w:hint="eastAsia"/>
        </w:rPr>
        <w:t>50%</w:t>
      </w:r>
      <w:r>
        <w:rPr>
          <w:rFonts w:hint="eastAsia"/>
        </w:rPr>
        <w:t>，发货前付完余款；</w:t>
      </w:r>
    </w:p>
    <w:p w:rsidR="00851326" w:rsidRDefault="00851326" w:rsidP="006F2763">
      <w:pPr>
        <w:pStyle w:val="a4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价格说明：以上价格不含税</w:t>
      </w:r>
    </w:p>
    <w:p w:rsidR="00851326" w:rsidRDefault="00851326" w:rsidP="006F2763">
      <w:pPr>
        <w:pStyle w:val="a4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交货周期</w:t>
      </w:r>
      <w:r>
        <w:rPr>
          <w:rFonts w:hint="eastAsia"/>
        </w:rPr>
        <w:t xml:space="preserve">: </w:t>
      </w:r>
      <w:r>
        <w:rPr>
          <w:rFonts w:hint="eastAsia"/>
        </w:rPr>
        <w:t>收到预付起</w:t>
      </w:r>
      <w:r>
        <w:rPr>
          <w:rFonts w:hint="eastAsia"/>
        </w:rPr>
        <w:t>7</w:t>
      </w:r>
      <w:r>
        <w:rPr>
          <w:rFonts w:hint="eastAsia"/>
        </w:rPr>
        <w:t>个工作日：</w:t>
      </w:r>
    </w:p>
    <w:p w:rsidR="00851326" w:rsidRDefault="00851326" w:rsidP="006F2763">
      <w:pPr>
        <w:pStyle w:val="a4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售后方式</w:t>
      </w:r>
      <w:r>
        <w:rPr>
          <w:rFonts w:hint="eastAsia"/>
        </w:rPr>
        <w:t xml:space="preserve">: </w:t>
      </w:r>
      <w:r>
        <w:rPr>
          <w:rFonts w:hint="eastAsia"/>
        </w:rPr>
        <w:t>免费保修一年，易耗品保修</w:t>
      </w:r>
      <w:r>
        <w:rPr>
          <w:rFonts w:hint="eastAsia"/>
        </w:rPr>
        <w:t>3</w:t>
      </w:r>
      <w:r>
        <w:rPr>
          <w:rFonts w:hint="eastAsia"/>
        </w:rPr>
        <w:t>个月。</w:t>
      </w:r>
    </w:p>
    <w:p w:rsidR="00851326" w:rsidRDefault="00851326" w:rsidP="006F2763">
      <w:pPr>
        <w:pStyle w:val="a4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送货方式</w:t>
      </w:r>
      <w:r>
        <w:rPr>
          <w:rFonts w:hint="eastAsia"/>
        </w:rPr>
        <w:t xml:space="preserve">: </w:t>
      </w:r>
      <w:r>
        <w:rPr>
          <w:rFonts w:hint="eastAsia"/>
        </w:rPr>
        <w:t>乙方发货运至甲方指定地点</w:t>
      </w:r>
    </w:p>
    <w:p w:rsidR="00851326" w:rsidRDefault="00851326" w:rsidP="006F2763">
      <w:pPr>
        <w:pStyle w:val="a4"/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复印式扫描件均具有法律效力。</w:t>
      </w:r>
    </w:p>
    <w:p w:rsidR="00851326" w:rsidRDefault="00851326" w:rsidP="006F2763">
      <w:pPr>
        <w:pStyle w:val="a4"/>
        <w:spacing w:line="500" w:lineRule="exact"/>
        <w:ind w:left="360" w:firstLineChars="0" w:firstLine="0"/>
      </w:pPr>
    </w:p>
    <w:p w:rsidR="00851326" w:rsidRDefault="00851326" w:rsidP="006F2763">
      <w:pPr>
        <w:pStyle w:val="a4"/>
        <w:spacing w:line="500" w:lineRule="exact"/>
        <w:ind w:left="360" w:firstLineChars="0" w:firstLine="0"/>
      </w:pPr>
    </w:p>
    <w:p w:rsidR="00851326" w:rsidRPr="006F2763" w:rsidRDefault="00851326" w:rsidP="006F2763">
      <w:pPr>
        <w:pStyle w:val="a4"/>
        <w:spacing w:line="500" w:lineRule="exact"/>
        <w:ind w:left="360" w:firstLineChars="0" w:firstLine="0"/>
        <w:rPr>
          <w:b/>
          <w:u w:val="single"/>
        </w:rPr>
      </w:pPr>
      <w:r w:rsidRPr="006F2763">
        <w:rPr>
          <w:rFonts w:hint="eastAsia"/>
          <w:b/>
        </w:rPr>
        <w:t>甲方：</w:t>
      </w:r>
      <w:r w:rsidRPr="006F2763">
        <w:rPr>
          <w:rFonts w:hint="eastAsia"/>
          <w:b/>
          <w:u w:val="single"/>
        </w:rPr>
        <w:t xml:space="preserve">                               </w:t>
      </w:r>
      <w:r w:rsidRPr="006F2763">
        <w:rPr>
          <w:rFonts w:hint="eastAsia"/>
          <w:b/>
        </w:rPr>
        <w:t>乙方：</w:t>
      </w:r>
      <w:r w:rsidRPr="006F2763">
        <w:rPr>
          <w:rFonts w:hint="eastAsia"/>
          <w:b/>
          <w:u w:val="single"/>
        </w:rPr>
        <w:t>深圳市桃子自动化科技有限公司</w:t>
      </w:r>
    </w:p>
    <w:p w:rsidR="00851326" w:rsidRPr="006F2763" w:rsidRDefault="00851326" w:rsidP="006F2763">
      <w:pPr>
        <w:pStyle w:val="a4"/>
        <w:spacing w:line="500" w:lineRule="exact"/>
        <w:ind w:left="360" w:firstLineChars="0" w:firstLine="0"/>
        <w:rPr>
          <w:b/>
        </w:rPr>
      </w:pPr>
    </w:p>
    <w:p w:rsidR="00851326" w:rsidRPr="006F2763" w:rsidRDefault="00851326" w:rsidP="006F2763">
      <w:pPr>
        <w:pStyle w:val="a4"/>
        <w:spacing w:line="500" w:lineRule="exact"/>
        <w:ind w:left="360" w:firstLineChars="0" w:firstLine="0"/>
        <w:rPr>
          <w:b/>
          <w:u w:val="single"/>
        </w:rPr>
      </w:pPr>
      <w:r w:rsidRPr="006F2763">
        <w:rPr>
          <w:rFonts w:hint="eastAsia"/>
          <w:b/>
        </w:rPr>
        <w:t>签字盖章：</w:t>
      </w:r>
      <w:r w:rsidRPr="006F2763">
        <w:rPr>
          <w:rFonts w:hint="eastAsia"/>
          <w:b/>
          <w:u w:val="single"/>
        </w:rPr>
        <w:t xml:space="preserve">                          </w:t>
      </w:r>
      <w:r w:rsidRPr="006F2763">
        <w:rPr>
          <w:rFonts w:hint="eastAsia"/>
          <w:b/>
        </w:rPr>
        <w:t xml:space="preserve">  </w:t>
      </w:r>
      <w:r w:rsidRPr="006F2763">
        <w:rPr>
          <w:rFonts w:hint="eastAsia"/>
          <w:b/>
        </w:rPr>
        <w:t>签字盖章：</w:t>
      </w:r>
      <w:r w:rsidRPr="006F2763">
        <w:rPr>
          <w:rFonts w:hint="eastAsia"/>
          <w:b/>
          <w:u w:val="single"/>
        </w:rPr>
        <w:t xml:space="preserve">   </w:t>
      </w:r>
      <w:r w:rsidR="006F2763">
        <w:rPr>
          <w:rFonts w:hint="eastAsia"/>
          <w:b/>
          <w:u w:val="single"/>
        </w:rPr>
        <w:t>陈银辉</w:t>
      </w:r>
      <w:r w:rsidRPr="006F2763">
        <w:rPr>
          <w:rFonts w:hint="eastAsia"/>
          <w:b/>
          <w:u w:val="single"/>
        </w:rPr>
        <w:t xml:space="preserve">                       </w:t>
      </w:r>
    </w:p>
    <w:p w:rsidR="00851326" w:rsidRPr="006F2763" w:rsidRDefault="00851326" w:rsidP="006F2763">
      <w:pPr>
        <w:pStyle w:val="a4"/>
        <w:spacing w:line="500" w:lineRule="exact"/>
        <w:ind w:left="360" w:firstLineChars="0" w:firstLine="0"/>
        <w:rPr>
          <w:b/>
        </w:rPr>
      </w:pPr>
    </w:p>
    <w:p w:rsidR="00851326" w:rsidRPr="006F2763" w:rsidRDefault="00851326" w:rsidP="006F2763">
      <w:pPr>
        <w:pStyle w:val="a4"/>
        <w:spacing w:line="500" w:lineRule="exact"/>
        <w:ind w:left="360" w:firstLineChars="0" w:firstLine="0"/>
        <w:rPr>
          <w:b/>
          <w:u w:val="single"/>
        </w:rPr>
      </w:pPr>
      <w:r w:rsidRPr="006F2763">
        <w:rPr>
          <w:rFonts w:hint="eastAsia"/>
          <w:b/>
        </w:rPr>
        <w:t>日期：</w:t>
      </w:r>
      <w:r w:rsidRPr="006F2763">
        <w:rPr>
          <w:rFonts w:hint="eastAsia"/>
          <w:b/>
          <w:u w:val="single"/>
        </w:rPr>
        <w:t xml:space="preserve">                    </w:t>
      </w:r>
      <w:r w:rsidRPr="006F2763">
        <w:rPr>
          <w:rFonts w:hint="eastAsia"/>
          <w:b/>
        </w:rPr>
        <w:t xml:space="preserve">      </w:t>
      </w:r>
      <w:r w:rsidR="006F2763" w:rsidRPr="006F2763">
        <w:rPr>
          <w:rFonts w:hint="eastAsia"/>
          <w:b/>
        </w:rPr>
        <w:t xml:space="preserve">  </w:t>
      </w:r>
      <w:r w:rsidRPr="006F2763">
        <w:rPr>
          <w:rFonts w:hint="eastAsia"/>
          <w:b/>
        </w:rPr>
        <w:t>日期：</w:t>
      </w:r>
      <w:r w:rsidRPr="006F2763">
        <w:rPr>
          <w:rFonts w:hint="eastAsia"/>
          <w:b/>
          <w:u w:val="single"/>
        </w:rPr>
        <w:t xml:space="preserve">    </w:t>
      </w:r>
      <w:r w:rsidR="006F2763">
        <w:rPr>
          <w:rFonts w:hint="eastAsia"/>
          <w:b/>
          <w:u w:val="single"/>
        </w:rPr>
        <w:t>2016</w:t>
      </w:r>
      <w:r w:rsidR="006F2763">
        <w:rPr>
          <w:rFonts w:hint="eastAsia"/>
          <w:b/>
          <w:u w:val="single"/>
        </w:rPr>
        <w:t>年</w:t>
      </w:r>
      <w:r w:rsidR="006F2763">
        <w:rPr>
          <w:rFonts w:hint="eastAsia"/>
          <w:b/>
          <w:u w:val="single"/>
        </w:rPr>
        <w:t>3</w:t>
      </w:r>
      <w:r w:rsidR="006F2763">
        <w:rPr>
          <w:rFonts w:hint="eastAsia"/>
          <w:b/>
          <w:u w:val="single"/>
        </w:rPr>
        <w:t>月</w:t>
      </w:r>
      <w:r w:rsidR="006F2763">
        <w:rPr>
          <w:rFonts w:hint="eastAsia"/>
          <w:b/>
          <w:u w:val="single"/>
        </w:rPr>
        <w:t>11</w:t>
      </w:r>
      <w:r w:rsidR="006F2763">
        <w:rPr>
          <w:rFonts w:hint="eastAsia"/>
          <w:b/>
          <w:u w:val="single"/>
        </w:rPr>
        <w:t>日</w:t>
      </w:r>
      <w:r w:rsidRPr="006F2763">
        <w:rPr>
          <w:rFonts w:hint="eastAsia"/>
          <w:b/>
          <w:u w:val="single"/>
        </w:rPr>
        <w:t xml:space="preserve">                </w:t>
      </w:r>
    </w:p>
    <w:p w:rsidR="00851326" w:rsidRDefault="00851326" w:rsidP="006F2763">
      <w:pPr>
        <w:pStyle w:val="a4"/>
        <w:spacing w:line="500" w:lineRule="exact"/>
        <w:ind w:left="360" w:firstLineChars="0" w:firstLine="0"/>
        <w:rPr>
          <w:b/>
        </w:rPr>
      </w:pPr>
    </w:p>
    <w:p w:rsidR="002A054C" w:rsidRDefault="002A054C" w:rsidP="002A054C">
      <w:pPr>
        <w:pStyle w:val="a4"/>
        <w:spacing w:line="500" w:lineRule="exact"/>
        <w:ind w:left="360" w:firstLineChars="0" w:firstLine="0"/>
        <w:jc w:val="center"/>
        <w:rPr>
          <w:b/>
          <w:sz w:val="36"/>
          <w:szCs w:val="36"/>
        </w:rPr>
      </w:pPr>
    </w:p>
    <w:p w:rsidR="002A054C" w:rsidRDefault="002A054C" w:rsidP="002A054C">
      <w:pPr>
        <w:pStyle w:val="a4"/>
        <w:spacing w:line="500" w:lineRule="exact"/>
        <w:ind w:left="360" w:firstLineChars="0" w:firstLine="0"/>
        <w:jc w:val="center"/>
        <w:rPr>
          <w:b/>
          <w:sz w:val="36"/>
          <w:szCs w:val="36"/>
        </w:rPr>
      </w:pPr>
      <w:r w:rsidRPr="002A054C">
        <w:rPr>
          <w:rFonts w:hint="eastAsia"/>
          <w:b/>
          <w:sz w:val="36"/>
          <w:szCs w:val="36"/>
        </w:rPr>
        <w:t>吸咐式自动锁螺丝机</w:t>
      </w:r>
    </w:p>
    <w:p w:rsidR="002A054C" w:rsidRDefault="00E64328" w:rsidP="002A054C">
      <w:pPr>
        <w:pStyle w:val="a4"/>
        <w:spacing w:line="500" w:lineRule="exact"/>
        <w:ind w:left="360" w:firstLineChars="0" w:firstLine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309880</wp:posOffset>
            </wp:positionV>
            <wp:extent cx="3043555" cy="2884170"/>
            <wp:effectExtent l="1905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8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54C" w:rsidRDefault="00872B9F" w:rsidP="00872B9F">
      <w:pPr>
        <w:pStyle w:val="a4"/>
        <w:numPr>
          <w:ilvl w:val="0"/>
          <w:numId w:val="2"/>
        </w:numPr>
        <w:spacing w:line="500" w:lineRule="exact"/>
        <w:ind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动作描述</w:t>
      </w:r>
    </w:p>
    <w:p w:rsidR="00872B9F" w:rsidRPr="00872B9F" w:rsidRDefault="00872B9F" w:rsidP="00872B9F">
      <w:pPr>
        <w:pStyle w:val="a4"/>
        <w:numPr>
          <w:ilvl w:val="0"/>
          <w:numId w:val="3"/>
        </w:numPr>
        <w:ind w:left="1168" w:firstLineChars="0" w:hanging="357"/>
        <w:rPr>
          <w:rFonts w:hint="eastAsia"/>
          <w:sz w:val="18"/>
          <w:szCs w:val="18"/>
        </w:rPr>
      </w:pPr>
      <w:r w:rsidRPr="00872B9F">
        <w:rPr>
          <w:rFonts w:hint="eastAsia"/>
          <w:sz w:val="18"/>
          <w:szCs w:val="18"/>
        </w:rPr>
        <w:t>手机放入</w:t>
      </w:r>
      <w:r w:rsidRPr="00872B9F">
        <w:rPr>
          <w:rFonts w:hint="eastAsia"/>
          <w:sz w:val="18"/>
          <w:szCs w:val="18"/>
        </w:rPr>
        <w:t>Y1</w:t>
      </w:r>
      <w:r w:rsidRPr="00872B9F">
        <w:rPr>
          <w:rFonts w:hint="eastAsia"/>
          <w:sz w:val="18"/>
          <w:szCs w:val="18"/>
        </w:rPr>
        <w:t>轴万能夹具上，设备感应到产品，</w:t>
      </w:r>
    </w:p>
    <w:p w:rsidR="00872B9F" w:rsidRPr="00872B9F" w:rsidRDefault="00872B9F" w:rsidP="00872B9F">
      <w:pPr>
        <w:ind w:left="811"/>
        <w:rPr>
          <w:rFonts w:hint="eastAsia"/>
          <w:sz w:val="18"/>
          <w:szCs w:val="18"/>
        </w:rPr>
      </w:pPr>
      <w:r w:rsidRPr="00872B9F">
        <w:rPr>
          <w:rFonts w:hint="eastAsia"/>
          <w:sz w:val="18"/>
          <w:szCs w:val="18"/>
        </w:rPr>
        <w:t>自动开始付螺丝，锁付完螺丝。</w:t>
      </w:r>
    </w:p>
    <w:p w:rsidR="00872B9F" w:rsidRDefault="00872B9F" w:rsidP="00872B9F">
      <w:pPr>
        <w:pStyle w:val="a4"/>
        <w:numPr>
          <w:ilvl w:val="0"/>
          <w:numId w:val="3"/>
        </w:numPr>
        <w:ind w:left="1168" w:firstLineChars="0" w:hanging="357"/>
        <w:rPr>
          <w:rFonts w:hint="eastAsia"/>
          <w:sz w:val="18"/>
          <w:szCs w:val="18"/>
        </w:rPr>
      </w:pPr>
      <w:r w:rsidRPr="00872B9F">
        <w:rPr>
          <w:rFonts w:hint="eastAsia"/>
          <w:sz w:val="18"/>
          <w:szCs w:val="18"/>
        </w:rPr>
        <w:t>手机放入</w:t>
      </w:r>
      <w:r w:rsidRPr="00872B9F">
        <w:rPr>
          <w:rFonts w:hint="eastAsia"/>
          <w:sz w:val="18"/>
          <w:szCs w:val="18"/>
        </w:rPr>
        <w:t>Y2</w:t>
      </w:r>
      <w:r w:rsidR="00E64328">
        <w:rPr>
          <w:rFonts w:hint="eastAsia"/>
          <w:sz w:val="18"/>
          <w:szCs w:val="18"/>
        </w:rPr>
        <w:t>轴万能夹具上，设备感应到产品</w:t>
      </w:r>
      <w:r w:rsidRPr="00872B9F">
        <w:rPr>
          <w:rFonts w:hint="eastAsia"/>
          <w:sz w:val="18"/>
          <w:szCs w:val="18"/>
        </w:rPr>
        <w:t>等</w:t>
      </w:r>
    </w:p>
    <w:p w:rsidR="00872B9F" w:rsidRPr="00872B9F" w:rsidRDefault="00872B9F" w:rsidP="00872B9F">
      <w:pPr>
        <w:ind w:left="811"/>
        <w:rPr>
          <w:rFonts w:hint="eastAsia"/>
          <w:sz w:val="18"/>
          <w:szCs w:val="18"/>
        </w:rPr>
      </w:pPr>
      <w:r w:rsidRPr="00872B9F">
        <w:rPr>
          <w:rFonts w:hint="eastAsia"/>
          <w:sz w:val="18"/>
          <w:szCs w:val="18"/>
        </w:rPr>
        <w:t>待锁付螺丝，</w:t>
      </w:r>
      <w:r w:rsidRPr="00872B9F">
        <w:rPr>
          <w:rFonts w:hint="eastAsia"/>
          <w:sz w:val="18"/>
          <w:szCs w:val="18"/>
        </w:rPr>
        <w:t>Y1</w:t>
      </w:r>
      <w:r w:rsidRPr="00872B9F">
        <w:rPr>
          <w:rFonts w:hint="eastAsia"/>
          <w:sz w:val="18"/>
          <w:szCs w:val="18"/>
        </w:rPr>
        <w:t>轴产品锁付完之后，自动锁付</w:t>
      </w:r>
      <w:r w:rsidRPr="00872B9F">
        <w:rPr>
          <w:rFonts w:hint="eastAsia"/>
          <w:sz w:val="18"/>
          <w:szCs w:val="18"/>
        </w:rPr>
        <w:t>Y2</w:t>
      </w:r>
      <w:r w:rsidRPr="00872B9F">
        <w:rPr>
          <w:rFonts w:hint="eastAsia"/>
          <w:sz w:val="18"/>
          <w:szCs w:val="18"/>
        </w:rPr>
        <w:t>轴产品。</w:t>
      </w:r>
    </w:p>
    <w:p w:rsidR="00872B9F" w:rsidRDefault="00872B9F" w:rsidP="00872B9F">
      <w:pPr>
        <w:pStyle w:val="a4"/>
        <w:numPr>
          <w:ilvl w:val="0"/>
          <w:numId w:val="3"/>
        </w:numPr>
        <w:ind w:left="1168" w:firstLineChars="0" w:hanging="357"/>
        <w:rPr>
          <w:rFonts w:hint="eastAsia"/>
          <w:sz w:val="18"/>
          <w:szCs w:val="18"/>
        </w:rPr>
      </w:pPr>
      <w:r w:rsidRPr="00872B9F">
        <w:rPr>
          <w:rFonts w:hint="eastAsia"/>
          <w:sz w:val="18"/>
          <w:szCs w:val="18"/>
        </w:rPr>
        <w:t>以上循环执行。</w:t>
      </w:r>
    </w:p>
    <w:p w:rsidR="00872B9F" w:rsidRPr="00872B9F" w:rsidRDefault="00872B9F" w:rsidP="00872B9F">
      <w:pPr>
        <w:pStyle w:val="a4"/>
        <w:numPr>
          <w:ilvl w:val="0"/>
          <w:numId w:val="2"/>
        </w:numPr>
        <w:ind w:firstLineChars="0"/>
        <w:rPr>
          <w:rFonts w:hint="eastAsia"/>
          <w:sz w:val="18"/>
          <w:szCs w:val="18"/>
        </w:rPr>
      </w:pPr>
      <w:r w:rsidRPr="00872B9F">
        <w:rPr>
          <w:rFonts w:hint="eastAsia"/>
          <w:sz w:val="18"/>
          <w:szCs w:val="18"/>
        </w:rPr>
        <w:t>设备描述</w:t>
      </w:r>
    </w:p>
    <w:p w:rsidR="00872B9F" w:rsidRDefault="00872B9F" w:rsidP="00872B9F">
      <w:pPr>
        <w:pStyle w:val="a4"/>
        <w:numPr>
          <w:ilvl w:val="0"/>
          <w:numId w:val="4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日本</w:t>
      </w:r>
      <w:r>
        <w:rPr>
          <w:rFonts w:hint="eastAsia"/>
          <w:sz w:val="18"/>
          <w:szCs w:val="18"/>
        </w:rPr>
        <w:t>HISO</w:t>
      </w:r>
      <w:r>
        <w:rPr>
          <w:rFonts w:hint="eastAsia"/>
          <w:sz w:val="18"/>
          <w:szCs w:val="18"/>
        </w:rPr>
        <w:t>电批，稳定性好、维护管理有保障碍物</w:t>
      </w:r>
    </w:p>
    <w:p w:rsidR="00872B9F" w:rsidRDefault="00872B9F" w:rsidP="00872B9F">
      <w:pPr>
        <w:pStyle w:val="a4"/>
        <w:numPr>
          <w:ilvl w:val="0"/>
          <w:numId w:val="4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日本</w:t>
      </w:r>
      <w:r>
        <w:rPr>
          <w:rFonts w:hint="eastAsia"/>
          <w:sz w:val="18"/>
          <w:szCs w:val="18"/>
        </w:rPr>
        <w:t>OHTAKE</w:t>
      </w:r>
      <w:r>
        <w:rPr>
          <w:rFonts w:hint="eastAsia"/>
          <w:sz w:val="18"/>
          <w:szCs w:val="18"/>
        </w:rPr>
        <w:t>供料机，寿命长、卡料几率小：</w:t>
      </w:r>
    </w:p>
    <w:p w:rsidR="00872B9F" w:rsidRDefault="00872B9F" w:rsidP="00872B9F">
      <w:pPr>
        <w:pStyle w:val="a4"/>
        <w:numPr>
          <w:ilvl w:val="0"/>
          <w:numId w:val="4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闭环伺服电机，运行速度快，行步平稳，</w:t>
      </w:r>
    </w:p>
    <w:p w:rsidR="00E64328" w:rsidRDefault="00872B9F" w:rsidP="00872B9F">
      <w:pPr>
        <w:pStyle w:val="a4"/>
        <w:numPr>
          <w:ilvl w:val="0"/>
          <w:numId w:val="4"/>
        </w:numPr>
        <w:ind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实现机械化生产，代替人工作业，方便</w:t>
      </w:r>
      <w:r w:rsidRPr="00872B9F">
        <w:rPr>
          <w:rFonts w:hint="eastAsia"/>
          <w:sz w:val="18"/>
          <w:szCs w:val="18"/>
        </w:rPr>
        <w:t>管理，</w:t>
      </w:r>
    </w:p>
    <w:p w:rsidR="00872B9F" w:rsidRDefault="00872B9F" w:rsidP="00E64328">
      <w:pPr>
        <w:ind w:left="810"/>
        <w:rPr>
          <w:rFonts w:hint="eastAsia"/>
          <w:sz w:val="18"/>
          <w:szCs w:val="18"/>
        </w:rPr>
      </w:pPr>
      <w:r w:rsidRPr="00E64328">
        <w:rPr>
          <w:rFonts w:hint="eastAsia"/>
          <w:sz w:val="18"/>
          <w:szCs w:val="18"/>
        </w:rPr>
        <w:t>提高效率，节省成本，</w:t>
      </w:r>
    </w:p>
    <w:p w:rsidR="00E64328" w:rsidRDefault="00E64328" w:rsidP="00E64328">
      <w:pPr>
        <w:ind w:left="8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>
        <w:rPr>
          <w:rFonts w:hint="eastAsia"/>
          <w:sz w:val="18"/>
          <w:szCs w:val="18"/>
        </w:rPr>
        <w:t>可搭载智能电批和其它外设装置，拓展性强，能满足其他工艺拓展要求，功能齐全，</w:t>
      </w:r>
    </w:p>
    <w:p w:rsidR="00E64328" w:rsidRDefault="00E64328" w:rsidP="00E64328">
      <w:pPr>
        <w:ind w:left="8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．具有数据教导监控功能，实时查看生产产能，生产效率，生产状况等在线生产情况，</w:t>
      </w:r>
    </w:p>
    <w:p w:rsidR="00E64328" w:rsidRDefault="00E64328" w:rsidP="00E64328">
      <w:pPr>
        <w:ind w:left="8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．具有防滑报价、浮高、漏打灯报警功能，不良品统计等动态计数功能；</w:t>
      </w:r>
    </w:p>
    <w:p w:rsidR="00E64328" w:rsidRDefault="00E64328" w:rsidP="00E64328">
      <w:pPr>
        <w:ind w:left="8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．根据实际产品和工艺要求专业定制简易工装治具，安装方便，产品取放上下料简单。</w:t>
      </w:r>
    </w:p>
    <w:p w:rsidR="00087953" w:rsidRPr="00087953" w:rsidRDefault="00087953" w:rsidP="00087953">
      <w:pPr>
        <w:ind w:firstLineChars="150" w:firstLine="452"/>
        <w:rPr>
          <w:rFonts w:hint="eastAsia"/>
          <w:b/>
          <w:sz w:val="30"/>
          <w:szCs w:val="30"/>
        </w:rPr>
      </w:pPr>
      <w:r w:rsidRPr="00087953">
        <w:rPr>
          <w:rFonts w:hint="eastAsia"/>
          <w:b/>
          <w:sz w:val="30"/>
          <w:szCs w:val="30"/>
        </w:rPr>
        <w:t>设备技术参数</w:t>
      </w:r>
    </w:p>
    <w:tbl>
      <w:tblPr>
        <w:tblStyle w:val="a3"/>
        <w:tblW w:w="0" w:type="auto"/>
        <w:tblInd w:w="309" w:type="dxa"/>
        <w:tblLook w:val="04A0"/>
      </w:tblPr>
      <w:tblGrid>
        <w:gridCol w:w="4522"/>
        <w:gridCol w:w="4522"/>
      </w:tblGrid>
      <w:tr w:rsidR="00E64328" w:rsidTr="00087953">
        <w:tc>
          <w:tcPr>
            <w:tcW w:w="4522" w:type="dxa"/>
          </w:tcPr>
          <w:p w:rsidR="00087953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TZ-LSJ5331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轴马达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闭环伺服电机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轴，</w:t>
            </w:r>
            <w:r>
              <w:rPr>
                <w:rFonts w:hint="eastAsia"/>
                <w:sz w:val="18"/>
                <w:szCs w:val="18"/>
              </w:rPr>
              <w:t>Z</w:t>
            </w:r>
            <w:r>
              <w:rPr>
                <w:rFonts w:hint="eastAsia"/>
                <w:sz w:val="18"/>
                <w:szCs w:val="18"/>
              </w:rPr>
              <w:t>轴马达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雷赛电机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恒控锁螺丝机系统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机械平台行程范围</w:t>
            </w:r>
            <w:r>
              <w:rPr>
                <w:rFonts w:hint="eastAsia"/>
                <w:sz w:val="18"/>
                <w:szCs w:val="18"/>
              </w:rPr>
              <w:t>X/Y/Z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500/300/300/100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最大负载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10KG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移动速度（</w:t>
            </w:r>
            <w:r>
              <w:rPr>
                <w:rFonts w:hint="eastAsia"/>
                <w:sz w:val="18"/>
                <w:szCs w:val="18"/>
              </w:rPr>
              <w:t>mm/sec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0-800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锁付一颗螺丝时间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rFonts w:hint="eastAsia"/>
                <w:sz w:val="18"/>
                <w:szCs w:val="18"/>
              </w:rPr>
              <w:t>1.0-1.5</w:t>
            </w:r>
            <w:r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分解能力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0.0.1mm/Axis 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重复精度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±</w:t>
            </w:r>
            <w:r>
              <w:rPr>
                <w:rFonts w:hint="eastAsia"/>
                <w:sz w:val="18"/>
                <w:szCs w:val="18"/>
              </w:rPr>
              <w:t xml:space="preserve"> 0.02 mm/AXIS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程序记录模式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至少</w:t>
            </w:r>
            <w:r>
              <w:rPr>
                <w:rFonts w:hint="eastAsia"/>
                <w:sz w:val="18"/>
                <w:szCs w:val="18"/>
              </w:rPr>
              <w:t xml:space="preserve">100 </w:t>
            </w:r>
            <w:r>
              <w:rPr>
                <w:rFonts w:hint="eastAsia"/>
                <w:sz w:val="18"/>
                <w:szCs w:val="18"/>
              </w:rPr>
              <w:t>、每组</w:t>
            </w:r>
            <w:r>
              <w:rPr>
                <w:rFonts w:hint="eastAsia"/>
                <w:sz w:val="18"/>
                <w:szCs w:val="18"/>
              </w:rPr>
              <w:t>5000points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显示方式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LCD</w:t>
            </w:r>
            <w:r>
              <w:rPr>
                <w:rFonts w:hint="eastAsia"/>
                <w:sz w:val="18"/>
                <w:szCs w:val="18"/>
              </w:rPr>
              <w:t>教导盒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光电开关</w:t>
            </w:r>
          </w:p>
        </w:tc>
        <w:tc>
          <w:tcPr>
            <w:tcW w:w="4522" w:type="dxa"/>
          </w:tcPr>
          <w:p w:rsidR="00E64328" w:rsidRDefault="00736E1C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欧姆龙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伟动方式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同步带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丝杆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输入电源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全电压</w:t>
            </w:r>
            <w:r>
              <w:rPr>
                <w:rFonts w:hint="eastAsia"/>
                <w:sz w:val="18"/>
                <w:szCs w:val="18"/>
              </w:rPr>
              <w:t>AC110V-220V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外部控制接口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RS232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报警功能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滑牙，付锁、漏锁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适用螺丝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M1-M5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外形尺寸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750*580*650</w:t>
            </w:r>
          </w:p>
        </w:tc>
      </w:tr>
      <w:tr w:rsidR="00E64328" w:rsidTr="00087953"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本体重量</w:t>
            </w:r>
            <w:r>
              <w:rPr>
                <w:rFonts w:hint="eastAsia"/>
                <w:sz w:val="18"/>
                <w:szCs w:val="18"/>
              </w:rPr>
              <w:t>(KG)</w:t>
            </w:r>
          </w:p>
        </w:tc>
        <w:tc>
          <w:tcPr>
            <w:tcW w:w="4522" w:type="dxa"/>
          </w:tcPr>
          <w:p w:rsidR="00E64328" w:rsidRDefault="00087953" w:rsidP="0008795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68(KG)</w:t>
            </w:r>
          </w:p>
        </w:tc>
      </w:tr>
    </w:tbl>
    <w:p w:rsidR="00E64328" w:rsidRPr="00E64328" w:rsidRDefault="00E64328" w:rsidP="00087953">
      <w:pPr>
        <w:ind w:left="810"/>
        <w:jc w:val="center"/>
        <w:rPr>
          <w:rFonts w:hint="eastAsia"/>
          <w:sz w:val="18"/>
          <w:szCs w:val="18"/>
        </w:rPr>
      </w:pPr>
    </w:p>
    <w:p w:rsidR="00872B9F" w:rsidRPr="00872B9F" w:rsidRDefault="00872B9F" w:rsidP="00087953">
      <w:pPr>
        <w:ind w:left="810"/>
        <w:jc w:val="center"/>
        <w:rPr>
          <w:sz w:val="18"/>
          <w:szCs w:val="18"/>
        </w:rPr>
      </w:pPr>
    </w:p>
    <w:p w:rsidR="002A054C" w:rsidRDefault="002A054C" w:rsidP="00087953">
      <w:pPr>
        <w:pStyle w:val="a4"/>
        <w:spacing w:line="500" w:lineRule="exact"/>
        <w:ind w:left="360" w:firstLineChars="0" w:firstLine="0"/>
        <w:jc w:val="center"/>
        <w:rPr>
          <w:b/>
          <w:sz w:val="36"/>
          <w:szCs w:val="36"/>
        </w:rPr>
      </w:pPr>
    </w:p>
    <w:p w:rsidR="007C6410" w:rsidRDefault="007C6410" w:rsidP="002A054C">
      <w:pPr>
        <w:pStyle w:val="a4"/>
        <w:spacing w:line="500" w:lineRule="exact"/>
        <w:ind w:left="360" w:firstLineChars="0" w:firstLine="0"/>
        <w:jc w:val="center"/>
        <w:rPr>
          <w:rFonts w:hint="eastAsia"/>
          <w:b/>
          <w:sz w:val="36"/>
          <w:szCs w:val="36"/>
        </w:rPr>
      </w:pPr>
    </w:p>
    <w:p w:rsidR="002A054C" w:rsidRPr="00C3695F" w:rsidRDefault="007C6410" w:rsidP="002A054C">
      <w:pPr>
        <w:pStyle w:val="a4"/>
        <w:spacing w:line="500" w:lineRule="exact"/>
        <w:ind w:left="360" w:firstLineChars="0" w:firstLine="0"/>
        <w:jc w:val="center"/>
        <w:rPr>
          <w:rFonts w:hint="eastAsia"/>
          <w:b/>
          <w:sz w:val="48"/>
          <w:szCs w:val="48"/>
        </w:rPr>
      </w:pPr>
      <w:r w:rsidRPr="00C3695F">
        <w:rPr>
          <w:rFonts w:hint="eastAsia"/>
          <w:b/>
          <w:sz w:val="48"/>
          <w:szCs w:val="48"/>
        </w:rPr>
        <w:t>热熔点胶机</w:t>
      </w:r>
    </w:p>
    <w:p w:rsidR="007C6410" w:rsidRDefault="007C6410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19050</wp:posOffset>
            </wp:positionV>
            <wp:extent cx="1983740" cy="2568575"/>
            <wp:effectExtent l="19050" t="0" r="0" b="0"/>
            <wp:wrapSquare wrapText="bothSides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410" w:rsidRDefault="007C6410" w:rsidP="007C6410">
      <w:pPr>
        <w:pStyle w:val="a4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我们产品优势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特制温控点胶头、温度均与，点胶流畅，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模铸铝型材构造，外形美观，一致性强，机械</w:t>
      </w:r>
    </w:p>
    <w:p w:rsidR="007C6410" w:rsidRDefault="007C6410" w:rsidP="007C6410">
      <w:pPr>
        <w:rPr>
          <w:rFonts w:hint="eastAsia"/>
        </w:rPr>
      </w:pPr>
      <w:r>
        <w:rPr>
          <w:rFonts w:hint="eastAsia"/>
        </w:rPr>
        <w:t>零件均采用数控</w:t>
      </w:r>
      <w:r>
        <w:rPr>
          <w:rFonts w:hint="eastAsia"/>
        </w:rPr>
        <w:t>CNC</w:t>
      </w:r>
      <w:r>
        <w:rPr>
          <w:rFonts w:hint="eastAsia"/>
        </w:rPr>
        <w:t>加工，确保零件的零件的精密度，一致性</w:t>
      </w:r>
      <w:r>
        <w:rPr>
          <w:rFonts w:hint="eastAsia"/>
        </w:rPr>
        <w:t>;</w:t>
      </w:r>
      <w:r w:rsidRPr="007C6410">
        <w:rPr>
          <w:rFonts w:hint="eastAsia"/>
          <w:noProof/>
        </w:rPr>
        <w:t xml:space="preserve"> 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标准的装配流程，</w:t>
      </w:r>
      <w:r>
        <w:rPr>
          <w:rFonts w:hint="eastAsia"/>
        </w:rPr>
        <w:t>100%</w:t>
      </w:r>
      <w:r>
        <w:rPr>
          <w:rFonts w:hint="eastAsia"/>
        </w:rPr>
        <w:t>严格机器校验标准，保证机器的精度，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高标准核心组件，质量稳定可靠，经久耐用：日本信浓步进</w:t>
      </w:r>
    </w:p>
    <w:p w:rsidR="007C6410" w:rsidRDefault="007C6410" w:rsidP="007C6410">
      <w:pPr>
        <w:rPr>
          <w:rFonts w:hint="eastAsia"/>
        </w:rPr>
      </w:pPr>
      <w:r>
        <w:rPr>
          <w:rFonts w:hint="eastAsia"/>
        </w:rPr>
        <w:t>马达，日本三之星环形同步带，台湾</w:t>
      </w:r>
      <w:r>
        <w:rPr>
          <w:rFonts w:hint="eastAsia"/>
        </w:rPr>
        <w:t>PMI</w:t>
      </w:r>
      <w:r>
        <w:rPr>
          <w:rFonts w:hint="eastAsia"/>
        </w:rPr>
        <w:t>的直线导轨；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高速运行时，平滑顺畅，噪音小，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采用同步带和马达的特殊装配工艺，搭配日本最新工艺的同步带，彻底解决长期使用后同步带的张紧和松动难题，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模块化的组装工艺，每个关键部件和关键位置都可单独拆卸，意外损外总件皆可快速更换，</w:t>
      </w:r>
    </w:p>
    <w:p w:rsidR="007C6410" w:rsidRDefault="007C6410" w:rsidP="007C6410">
      <w:pPr>
        <w:pStyle w:val="a4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采用进口品牌耐折带屏蔽电缆，让机器的运行更加无后顾之忧，从根本杜绝断线，缺相竺隐患。</w:t>
      </w:r>
    </w:p>
    <w:p w:rsidR="00F310AB" w:rsidRPr="00F310AB" w:rsidRDefault="00F310AB" w:rsidP="00F310AB">
      <w:pPr>
        <w:rPr>
          <w:rFonts w:hint="eastAsia"/>
          <w:b/>
          <w:sz w:val="36"/>
          <w:szCs w:val="36"/>
        </w:rPr>
      </w:pPr>
      <w:r w:rsidRPr="00F310AB">
        <w:rPr>
          <w:rFonts w:hint="eastAsia"/>
          <w:b/>
          <w:sz w:val="36"/>
          <w:szCs w:val="36"/>
        </w:rPr>
        <w:t>技术参数</w:t>
      </w:r>
    </w:p>
    <w:tbl>
      <w:tblPr>
        <w:tblStyle w:val="a3"/>
        <w:tblW w:w="9821" w:type="dxa"/>
        <w:tblLook w:val="04A0"/>
      </w:tblPr>
      <w:tblGrid>
        <w:gridCol w:w="4295"/>
        <w:gridCol w:w="5526"/>
      </w:tblGrid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TZ-</w:t>
            </w:r>
            <w:r>
              <w:rPr>
                <w:rFonts w:hint="eastAsia"/>
              </w:rPr>
              <w:t>DJ331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调温范围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0-300</w:t>
            </w:r>
            <w:r>
              <w:rPr>
                <w:rFonts w:hint="eastAsia"/>
              </w:rPr>
              <w:t>度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温度误差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度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点胶范围</w:t>
            </w:r>
            <w:r>
              <w:rPr>
                <w:rFonts w:hint="eastAsia"/>
              </w:rPr>
              <w:t>X/Y/Z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300/300/100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最大负载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10 kg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移动速度（</w:t>
            </w:r>
            <w:r>
              <w:rPr>
                <w:rFonts w:hint="eastAsia"/>
              </w:rPr>
              <w:t>mm/sec</w:t>
            </w:r>
            <w:r>
              <w:rPr>
                <w:rFonts w:hint="eastAsia"/>
              </w:rPr>
              <w:t>）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0-500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分解能力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0.01mm/A</w:t>
            </w:r>
            <w:r>
              <w:t>x</w:t>
            </w:r>
            <w:r>
              <w:rPr>
                <w:rFonts w:hint="eastAsia"/>
              </w:rPr>
              <w:t xml:space="preserve">is 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重复精度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0.02 mm/A</w:t>
            </w:r>
            <w:r>
              <w:t>x</w:t>
            </w:r>
            <w:r>
              <w:rPr>
                <w:rFonts w:hint="eastAsia"/>
              </w:rPr>
              <w:t>is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程序记录模式</w:t>
            </w:r>
          </w:p>
        </w:tc>
        <w:tc>
          <w:tcPr>
            <w:tcW w:w="5526" w:type="dxa"/>
          </w:tcPr>
          <w:p w:rsidR="00F310AB" w:rsidRPr="008F777A" w:rsidRDefault="00F310AB" w:rsidP="00BD699D">
            <w:pPr>
              <w:rPr>
                <w:rFonts w:hint="eastAsia"/>
                <w:sz w:val="18"/>
                <w:szCs w:val="18"/>
              </w:rPr>
            </w:pPr>
            <w:r w:rsidRPr="008F777A">
              <w:rPr>
                <w:rFonts w:hint="eastAsia"/>
                <w:sz w:val="18"/>
                <w:szCs w:val="18"/>
              </w:rPr>
              <w:t>至少</w:t>
            </w:r>
            <w:r w:rsidRPr="008F777A">
              <w:rPr>
                <w:rFonts w:hint="eastAsia"/>
                <w:sz w:val="18"/>
                <w:szCs w:val="18"/>
              </w:rPr>
              <w:t>100</w:t>
            </w:r>
            <w:r w:rsidRPr="008F777A">
              <w:rPr>
                <w:rFonts w:hint="eastAsia"/>
                <w:sz w:val="18"/>
                <w:szCs w:val="18"/>
              </w:rPr>
              <w:t>、每组</w:t>
            </w:r>
            <w:r w:rsidRPr="008F777A">
              <w:rPr>
                <w:rFonts w:hint="eastAsia"/>
                <w:sz w:val="18"/>
                <w:szCs w:val="18"/>
              </w:rPr>
              <w:t xml:space="preserve">5000 points 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显示方式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LCD </w:t>
            </w:r>
            <w:r>
              <w:rPr>
                <w:rFonts w:hint="eastAsia"/>
              </w:rPr>
              <w:t>教导盒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马达系统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日本微步进级精密马达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传动方式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同步带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丝杆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运动补间功能</w:t>
            </w:r>
          </w:p>
        </w:tc>
        <w:tc>
          <w:tcPr>
            <w:tcW w:w="5526" w:type="dxa"/>
          </w:tcPr>
          <w:p w:rsidR="00F310AB" w:rsidRPr="008F777A" w:rsidRDefault="00F310AB" w:rsidP="00BD699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 axis(3</w:t>
            </w:r>
            <w:r w:rsidRPr="008F777A">
              <w:rPr>
                <w:rFonts w:hint="eastAsia"/>
                <w:sz w:val="18"/>
                <w:szCs w:val="18"/>
              </w:rPr>
              <w:t>立体空间任意路线皆可</w:t>
            </w:r>
            <w:r w:rsidRPr="008F777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10AB" w:rsidTr="00F310AB">
        <w:trPr>
          <w:trHeight w:val="407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输入电源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全电压</w:t>
            </w:r>
            <w:r>
              <w:rPr>
                <w:rFonts w:hint="eastAsia"/>
              </w:rPr>
              <w:t>AC110V-220V</w:t>
            </w:r>
          </w:p>
        </w:tc>
      </w:tr>
      <w:tr w:rsidR="00F310AB" w:rsidTr="00F310AB">
        <w:trPr>
          <w:trHeight w:val="42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外部控制接口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RS232</w:t>
            </w:r>
          </w:p>
        </w:tc>
      </w:tr>
      <w:tr w:rsidR="00F310AB" w:rsidTr="00F310AB">
        <w:trPr>
          <w:trHeight w:val="154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外形尺寸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540*580*650</w:t>
            </w:r>
          </w:p>
        </w:tc>
      </w:tr>
      <w:tr w:rsidR="00F310AB" w:rsidTr="00F310AB">
        <w:trPr>
          <w:trHeight w:val="442"/>
        </w:trPr>
        <w:tc>
          <w:tcPr>
            <w:tcW w:w="4295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本体重量</w:t>
            </w:r>
          </w:p>
        </w:tc>
        <w:tc>
          <w:tcPr>
            <w:tcW w:w="5526" w:type="dxa"/>
          </w:tcPr>
          <w:p w:rsidR="00F310AB" w:rsidRDefault="00F310AB" w:rsidP="00BD699D">
            <w:pPr>
              <w:rPr>
                <w:rFonts w:hint="eastAsia"/>
              </w:rPr>
            </w:pPr>
            <w:r>
              <w:rPr>
                <w:rFonts w:hint="eastAsia"/>
              </w:rPr>
              <w:t>48KG</w:t>
            </w:r>
          </w:p>
        </w:tc>
      </w:tr>
    </w:tbl>
    <w:p w:rsidR="007C6410" w:rsidRDefault="007C6410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noProof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38793</wp:posOffset>
            </wp:positionH>
            <wp:positionV relativeFrom="paragraph">
              <wp:posOffset>180281</wp:posOffset>
            </wp:positionV>
            <wp:extent cx="6124056" cy="5187142"/>
            <wp:effectExtent l="19050" t="0" r="0" b="0"/>
            <wp:wrapNone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56" cy="518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noProof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noProof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7C6410">
      <w:pPr>
        <w:pStyle w:val="a4"/>
        <w:spacing w:line="500" w:lineRule="exact"/>
        <w:ind w:left="360" w:firstLineChars="0" w:firstLine="0"/>
        <w:rPr>
          <w:rFonts w:hint="eastAsia"/>
          <w:b/>
          <w:sz w:val="36"/>
          <w:szCs w:val="36"/>
        </w:rPr>
      </w:pPr>
    </w:p>
    <w:p w:rsidR="00C3695F" w:rsidRDefault="00C3695F" w:rsidP="00C3695F">
      <w:pPr>
        <w:pStyle w:val="a4"/>
        <w:numPr>
          <w:ilvl w:val="0"/>
          <w:numId w:val="5"/>
        </w:numPr>
        <w:spacing w:line="500" w:lineRule="exact"/>
        <w:ind w:firstLineChars="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工作流程简介</w:t>
      </w:r>
    </w:p>
    <w:p w:rsidR="00C3695F" w:rsidRPr="00C3695F" w:rsidRDefault="00C3695F" w:rsidP="00C3695F">
      <w:pPr>
        <w:pStyle w:val="a4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C3695F">
        <w:rPr>
          <w:rFonts w:hint="eastAsia"/>
          <w:szCs w:val="21"/>
        </w:rPr>
        <w:t>操作者把产品放入治具内，</w:t>
      </w:r>
    </w:p>
    <w:p w:rsidR="00C3695F" w:rsidRPr="00C3695F" w:rsidRDefault="00C3695F" w:rsidP="00C3695F">
      <w:pPr>
        <w:pStyle w:val="a4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C3695F">
        <w:rPr>
          <w:rFonts w:hint="eastAsia"/>
          <w:szCs w:val="21"/>
        </w:rPr>
        <w:t>按下启动开关，机器自动锁好螺丝，</w:t>
      </w:r>
    </w:p>
    <w:p w:rsidR="00C3695F" w:rsidRPr="00C3695F" w:rsidRDefault="00C3695F" w:rsidP="00C3695F">
      <w:pPr>
        <w:pStyle w:val="a4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C3695F">
        <w:rPr>
          <w:rFonts w:hint="eastAsia"/>
          <w:szCs w:val="21"/>
        </w:rPr>
        <w:t>取出产品。再放入待锁的产品，</w:t>
      </w:r>
    </w:p>
    <w:p w:rsidR="00C3695F" w:rsidRDefault="00C3695F" w:rsidP="00C3695F">
      <w:pPr>
        <w:pStyle w:val="a4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C3695F">
        <w:rPr>
          <w:rFonts w:hint="eastAsia"/>
          <w:szCs w:val="21"/>
        </w:rPr>
        <w:t>操作者重复以上的步骤。</w:t>
      </w:r>
    </w:p>
    <w:p w:rsidR="004150B1" w:rsidRDefault="004150B1" w:rsidP="004150B1">
      <w:pPr>
        <w:rPr>
          <w:rFonts w:hint="eastAsia"/>
          <w:b/>
          <w:sz w:val="28"/>
          <w:szCs w:val="28"/>
        </w:rPr>
      </w:pPr>
      <w:r w:rsidRPr="004150B1">
        <w:rPr>
          <w:rFonts w:hint="eastAsia"/>
          <w:b/>
          <w:sz w:val="28"/>
          <w:szCs w:val="28"/>
        </w:rPr>
        <w:t>二、设备技术要求说明</w:t>
      </w:r>
    </w:p>
    <w:p w:rsidR="004150B1" w:rsidRPr="004150B1" w:rsidRDefault="004150B1" w:rsidP="00CD0556">
      <w:pPr>
        <w:spacing w:line="500" w:lineRule="exact"/>
        <w:rPr>
          <w:rFonts w:hint="eastAsia"/>
          <w:b/>
          <w:sz w:val="28"/>
          <w:szCs w:val="28"/>
        </w:rPr>
      </w:pPr>
      <w:r w:rsidRPr="004150B1">
        <w:rPr>
          <w:rFonts w:hint="eastAsia"/>
          <w:b/>
          <w:sz w:val="28"/>
          <w:szCs w:val="28"/>
        </w:rPr>
        <w:t>2</w:t>
      </w:r>
      <w:r w:rsidRPr="004150B1">
        <w:rPr>
          <w:rFonts w:hint="eastAsia"/>
          <w:b/>
          <w:sz w:val="28"/>
          <w:szCs w:val="28"/>
        </w:rPr>
        <w:t>．</w:t>
      </w:r>
      <w:r w:rsidRPr="004150B1">
        <w:rPr>
          <w:rFonts w:hint="eastAsia"/>
          <w:b/>
          <w:sz w:val="28"/>
          <w:szCs w:val="28"/>
        </w:rPr>
        <w:t>1</w:t>
      </w:r>
      <w:r w:rsidRPr="004150B1">
        <w:rPr>
          <w:rFonts w:hint="eastAsia"/>
          <w:b/>
          <w:sz w:val="28"/>
          <w:szCs w:val="28"/>
        </w:rPr>
        <w:t>使用条件</w:t>
      </w:r>
    </w:p>
    <w:p w:rsidR="004150B1" w:rsidRPr="007F1080" w:rsidRDefault="004150B1" w:rsidP="00CD0556">
      <w:pPr>
        <w:pStyle w:val="a4"/>
        <w:numPr>
          <w:ilvl w:val="0"/>
          <w:numId w:val="10"/>
        </w:numPr>
        <w:spacing w:line="500" w:lineRule="exact"/>
        <w:ind w:firstLineChars="0"/>
        <w:rPr>
          <w:rFonts w:hint="eastAsia"/>
          <w:szCs w:val="21"/>
        </w:rPr>
      </w:pPr>
      <w:r w:rsidRPr="007F1080">
        <w:rPr>
          <w:rFonts w:hint="eastAsia"/>
          <w:szCs w:val="21"/>
        </w:rPr>
        <w:t>工作时间：每天可不间断连续动转</w:t>
      </w:r>
    </w:p>
    <w:p w:rsidR="007F1080" w:rsidRPr="007F1080" w:rsidRDefault="007F1080" w:rsidP="00CD0556">
      <w:pPr>
        <w:pStyle w:val="a4"/>
        <w:numPr>
          <w:ilvl w:val="0"/>
          <w:numId w:val="10"/>
        </w:numPr>
        <w:spacing w:line="500" w:lineRule="exact"/>
        <w:ind w:firstLineChars="0"/>
        <w:rPr>
          <w:rFonts w:hint="eastAsia"/>
          <w:szCs w:val="21"/>
        </w:rPr>
      </w:pPr>
      <w:r w:rsidRPr="007F1080">
        <w:rPr>
          <w:rFonts w:hint="eastAsia"/>
          <w:szCs w:val="21"/>
        </w:rPr>
        <w:t>工作环境</w:t>
      </w:r>
      <w:r w:rsidRPr="007F1080">
        <w:rPr>
          <w:rFonts w:hint="eastAsia"/>
          <w:szCs w:val="21"/>
        </w:rPr>
        <w:t>:</w:t>
      </w:r>
      <w:r w:rsidRPr="007F1080">
        <w:rPr>
          <w:rFonts w:hint="eastAsia"/>
          <w:szCs w:val="21"/>
        </w:rPr>
        <w:t>设备满足买方工厂的环境条件，</w:t>
      </w:r>
    </w:p>
    <w:p w:rsidR="007F1080" w:rsidRPr="007F1080" w:rsidRDefault="007F1080" w:rsidP="00CD0556">
      <w:pPr>
        <w:pStyle w:val="a4"/>
        <w:numPr>
          <w:ilvl w:val="0"/>
          <w:numId w:val="10"/>
        </w:numPr>
        <w:spacing w:line="500" w:lineRule="exact"/>
        <w:ind w:firstLineChars="0"/>
        <w:rPr>
          <w:rFonts w:hint="eastAsia"/>
          <w:szCs w:val="21"/>
        </w:rPr>
      </w:pPr>
      <w:r w:rsidRPr="007F1080">
        <w:rPr>
          <w:rFonts w:hint="eastAsia"/>
          <w:szCs w:val="21"/>
        </w:rPr>
        <w:t>单台设备所需工人：</w:t>
      </w:r>
      <w:r w:rsidRPr="007F1080">
        <w:rPr>
          <w:rFonts w:hint="eastAsia"/>
          <w:szCs w:val="21"/>
        </w:rPr>
        <w:t>1</w:t>
      </w:r>
      <w:r w:rsidRPr="007F1080">
        <w:rPr>
          <w:rFonts w:hint="eastAsia"/>
          <w:szCs w:val="21"/>
        </w:rPr>
        <w:t>人。只需完成上下料，</w:t>
      </w:r>
    </w:p>
    <w:p w:rsidR="007F1080" w:rsidRPr="007F1080" w:rsidRDefault="007F1080" w:rsidP="00CD0556">
      <w:pPr>
        <w:pStyle w:val="a4"/>
        <w:numPr>
          <w:ilvl w:val="0"/>
          <w:numId w:val="10"/>
        </w:numPr>
        <w:spacing w:line="500" w:lineRule="exact"/>
        <w:ind w:firstLineChars="0"/>
        <w:rPr>
          <w:rFonts w:hint="eastAsia"/>
          <w:szCs w:val="21"/>
        </w:rPr>
      </w:pPr>
      <w:r w:rsidRPr="007F1080">
        <w:rPr>
          <w:rFonts w:hint="eastAsia"/>
          <w:szCs w:val="21"/>
        </w:rPr>
        <w:t>电源：</w:t>
      </w:r>
      <w:r w:rsidRPr="007F1080">
        <w:rPr>
          <w:rFonts w:hint="eastAsia"/>
          <w:szCs w:val="21"/>
        </w:rPr>
        <w:t>AC220V/50Hz;</w:t>
      </w:r>
    </w:p>
    <w:p w:rsidR="007F1080" w:rsidRPr="007F1080" w:rsidRDefault="007F1080" w:rsidP="00CD0556">
      <w:pPr>
        <w:pStyle w:val="a4"/>
        <w:numPr>
          <w:ilvl w:val="0"/>
          <w:numId w:val="10"/>
        </w:numPr>
        <w:spacing w:line="500" w:lineRule="exact"/>
        <w:ind w:firstLineChars="0"/>
        <w:rPr>
          <w:rFonts w:hint="eastAsia"/>
          <w:szCs w:val="21"/>
        </w:rPr>
      </w:pPr>
      <w:r w:rsidRPr="007F1080">
        <w:rPr>
          <w:rFonts w:hint="eastAsia"/>
          <w:szCs w:val="21"/>
        </w:rPr>
        <w:t>压缩空气压力：现有设备气压条件下不变（</w:t>
      </w:r>
      <w:r w:rsidRPr="007F1080">
        <w:rPr>
          <w:rFonts w:hint="eastAsia"/>
          <w:szCs w:val="21"/>
        </w:rPr>
        <w:t>0.4-0.6MPa</w:t>
      </w:r>
      <w:r w:rsidRPr="007F1080">
        <w:rPr>
          <w:rFonts w:hint="eastAsia"/>
          <w:szCs w:val="21"/>
        </w:rPr>
        <w:t>）。</w:t>
      </w:r>
    </w:p>
    <w:p w:rsidR="007F1080" w:rsidRPr="00CD0556" w:rsidRDefault="007F1080" w:rsidP="00CD0556">
      <w:pPr>
        <w:spacing w:line="500" w:lineRule="exact"/>
        <w:rPr>
          <w:rFonts w:hint="eastAsia"/>
          <w:b/>
          <w:sz w:val="24"/>
          <w:szCs w:val="24"/>
        </w:rPr>
      </w:pPr>
      <w:r w:rsidRPr="00CD0556">
        <w:rPr>
          <w:rFonts w:hint="eastAsia"/>
          <w:b/>
          <w:sz w:val="24"/>
          <w:szCs w:val="24"/>
        </w:rPr>
        <w:t>2.2</w:t>
      </w:r>
      <w:r w:rsidRPr="00CD0556">
        <w:rPr>
          <w:rFonts w:hint="eastAsia"/>
          <w:b/>
          <w:sz w:val="24"/>
          <w:szCs w:val="24"/>
        </w:rPr>
        <w:t>加工产品及质量</w:t>
      </w:r>
    </w:p>
    <w:p w:rsidR="007F1080" w:rsidRPr="00CD0556" w:rsidRDefault="007F1080" w:rsidP="00CD0556">
      <w:pPr>
        <w:spacing w:line="500" w:lineRule="exact"/>
        <w:rPr>
          <w:rFonts w:hint="eastAsia"/>
          <w:b/>
          <w:szCs w:val="21"/>
        </w:rPr>
      </w:pPr>
      <w:r w:rsidRPr="00CD0556">
        <w:rPr>
          <w:rFonts w:hint="eastAsia"/>
          <w:b/>
          <w:szCs w:val="21"/>
        </w:rPr>
        <w:t xml:space="preserve">2.2.1 </w:t>
      </w:r>
      <w:r w:rsidRPr="00CD0556">
        <w:rPr>
          <w:rFonts w:hint="eastAsia"/>
          <w:b/>
          <w:szCs w:val="21"/>
        </w:rPr>
        <w:t>技术标准</w:t>
      </w:r>
    </w:p>
    <w:p w:rsidR="007F1080" w:rsidRDefault="000342E7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1. </w:t>
      </w:r>
      <w:r>
        <w:rPr>
          <w:rFonts w:hint="eastAsia"/>
          <w:szCs w:val="21"/>
        </w:rPr>
        <w:t>结构组成：主要由螺丝自动输送系统、锁付工作平台、人机界面、控制系统及等组成。</w:t>
      </w:r>
    </w:p>
    <w:p w:rsidR="000342E7" w:rsidRDefault="000342E7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更换产品：可以直接更换治具，轴位置可调。</w:t>
      </w:r>
    </w:p>
    <w:p w:rsidR="000342E7" w:rsidRDefault="000342E7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锁付一个产品的时间在</w:t>
      </w:r>
      <w:r w:rsidRPr="000342E7">
        <w:rPr>
          <w:rFonts w:hint="eastAsia"/>
          <w:b/>
          <w:color w:val="FF0000"/>
          <w:szCs w:val="21"/>
        </w:rPr>
        <w:t>1.5-3S</w:t>
      </w:r>
      <w:r w:rsidRPr="000342E7">
        <w:rPr>
          <w:rFonts w:hint="eastAsia"/>
          <w:b/>
          <w:color w:val="FF0000"/>
          <w:szCs w:val="21"/>
        </w:rPr>
        <w:t>左右</w:t>
      </w:r>
      <w:r w:rsidRPr="000342E7">
        <w:rPr>
          <w:rFonts w:hint="eastAsia"/>
          <w:b/>
          <w:color w:val="FF0000"/>
          <w:szCs w:val="21"/>
        </w:rPr>
        <w:t xml:space="preserve"> </w:t>
      </w:r>
      <w:r>
        <w:rPr>
          <w:rFonts w:hint="eastAsia"/>
          <w:b/>
          <w:color w:val="FF0000"/>
          <w:szCs w:val="21"/>
        </w:rPr>
        <w:t>。</w:t>
      </w:r>
      <w:r>
        <w:rPr>
          <w:rFonts w:hint="eastAsia"/>
          <w:szCs w:val="21"/>
        </w:rPr>
        <w:t>（螺丝长短不一样略有差异）。</w:t>
      </w:r>
    </w:p>
    <w:p w:rsidR="000342E7" w:rsidRDefault="000342E7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．锁付螺钉为：提供资的样板自动螺钉，允许来料尺寸公差在±</w:t>
      </w:r>
      <w:r>
        <w:rPr>
          <w:rFonts w:hint="eastAsia"/>
          <w:szCs w:val="21"/>
        </w:rPr>
        <w:t>0.2mm,</w:t>
      </w:r>
    </w:p>
    <w:p w:rsidR="007F1080" w:rsidRDefault="000342E7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锁</w:t>
      </w:r>
      <w:r w:rsidR="00CD0556">
        <w:rPr>
          <w:rFonts w:hint="eastAsia"/>
          <w:szCs w:val="21"/>
        </w:rPr>
        <w:t>付产品为：根据客户提供的产品样品。</w:t>
      </w:r>
    </w:p>
    <w:p w:rsidR="00CD0556" w:rsidRDefault="00CD0556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治具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根据产品设计，要求定位精确及更换简单方便，</w:t>
      </w:r>
    </w:p>
    <w:p w:rsidR="00CD0556" w:rsidRDefault="00CD0556" w:rsidP="00CD0556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设备使用过程中不得损伤产品（如产品变形、划伤、外观损伤竺等）</w:t>
      </w:r>
    </w:p>
    <w:p w:rsidR="00CD0556" w:rsidRPr="004150B1" w:rsidRDefault="00CD0556" w:rsidP="00CD0556">
      <w:pPr>
        <w:spacing w:line="500" w:lineRule="exact"/>
        <w:rPr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可靠性、稳定性：设备在产品质量合格的前提下，能每天连续稳定工作，故障率低，适应大规模生产的需要。</w:t>
      </w:r>
    </w:p>
    <w:sectPr w:rsidR="00CD0556" w:rsidRPr="004150B1" w:rsidSect="00851326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A" w:rsidRDefault="009E4DAA" w:rsidP="00872B9F">
      <w:r>
        <w:separator/>
      </w:r>
    </w:p>
  </w:endnote>
  <w:endnote w:type="continuationSeparator" w:id="0">
    <w:p w:rsidR="009E4DAA" w:rsidRDefault="009E4DAA" w:rsidP="0087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A" w:rsidRDefault="009E4DAA" w:rsidP="00872B9F">
      <w:r>
        <w:separator/>
      </w:r>
    </w:p>
  </w:footnote>
  <w:footnote w:type="continuationSeparator" w:id="0">
    <w:p w:rsidR="009E4DAA" w:rsidRDefault="009E4DAA" w:rsidP="0087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0F7"/>
    <w:multiLevelType w:val="hybridMultilevel"/>
    <w:tmpl w:val="0FA200D8"/>
    <w:lvl w:ilvl="0" w:tplc="205E3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052954"/>
    <w:multiLevelType w:val="hybridMultilevel"/>
    <w:tmpl w:val="1CF66FC4"/>
    <w:lvl w:ilvl="0" w:tplc="D86E902A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F4F4621"/>
    <w:multiLevelType w:val="hybridMultilevel"/>
    <w:tmpl w:val="549C5C4E"/>
    <w:lvl w:ilvl="0" w:tplc="3F74D51C">
      <w:start w:val="1"/>
      <w:numFmt w:val="decimal"/>
      <w:lvlText w:val="%1．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3">
    <w:nsid w:val="26C51919"/>
    <w:multiLevelType w:val="hybridMultilevel"/>
    <w:tmpl w:val="FF46B1FA"/>
    <w:lvl w:ilvl="0" w:tplc="7FDCB172">
      <w:start w:val="1"/>
      <w:numFmt w:val="decimal"/>
      <w:lvlText w:val="%1．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">
    <w:nsid w:val="2DBC310F"/>
    <w:multiLevelType w:val="hybridMultilevel"/>
    <w:tmpl w:val="C3FE7AA2"/>
    <w:lvl w:ilvl="0" w:tplc="BD18CC1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6004D5"/>
    <w:multiLevelType w:val="hybridMultilevel"/>
    <w:tmpl w:val="5F3ABC16"/>
    <w:lvl w:ilvl="0" w:tplc="2E5006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9955B0"/>
    <w:multiLevelType w:val="hybridMultilevel"/>
    <w:tmpl w:val="9EAE1898"/>
    <w:lvl w:ilvl="0" w:tplc="BD18CC1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F20329"/>
    <w:multiLevelType w:val="hybridMultilevel"/>
    <w:tmpl w:val="7104302C"/>
    <w:lvl w:ilvl="0" w:tplc="BD18CC1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6C77FB"/>
    <w:multiLevelType w:val="hybridMultilevel"/>
    <w:tmpl w:val="D48CB554"/>
    <w:lvl w:ilvl="0" w:tplc="3E04A9DC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D3A2484"/>
    <w:multiLevelType w:val="hybridMultilevel"/>
    <w:tmpl w:val="26004B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08"/>
    <w:rsid w:val="000342E7"/>
    <w:rsid w:val="00087953"/>
    <w:rsid w:val="00236908"/>
    <w:rsid w:val="002A054C"/>
    <w:rsid w:val="004150B1"/>
    <w:rsid w:val="004D6B19"/>
    <w:rsid w:val="005E4634"/>
    <w:rsid w:val="006F2763"/>
    <w:rsid w:val="00736E1C"/>
    <w:rsid w:val="007C6410"/>
    <w:rsid w:val="007F1080"/>
    <w:rsid w:val="00851326"/>
    <w:rsid w:val="00872B9F"/>
    <w:rsid w:val="009E4DAA"/>
    <w:rsid w:val="00C3695F"/>
    <w:rsid w:val="00CD0556"/>
    <w:rsid w:val="00E64328"/>
    <w:rsid w:val="00F310AB"/>
    <w:rsid w:val="00FB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32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7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2B9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2B9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643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4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2016-03-14T08:46:00Z</dcterms:created>
  <dcterms:modified xsi:type="dcterms:W3CDTF">2016-03-14T08:46:00Z</dcterms:modified>
</cp:coreProperties>
</file>